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56" w:rsidRPr="003B5586" w:rsidRDefault="003B5586" w:rsidP="003B5586">
      <w:pPr>
        <w:spacing w:line="600" w:lineRule="exact"/>
        <w:rPr>
          <w:rFonts w:ascii="HGP創英角ｺﾞｼｯｸUB" w:eastAsia="HGP創英角ｺﾞｼｯｸUB" w:hAnsi="HGP創英角ｺﾞｼｯｸUB"/>
          <w:sz w:val="56"/>
        </w:rPr>
      </w:pPr>
      <w:bookmarkStart w:id="0" w:name="_GoBack"/>
      <w:bookmarkEnd w:id="0"/>
      <w:r w:rsidRPr="003B5586">
        <w:rPr>
          <w:rFonts w:ascii="HGP創英角ｺﾞｼｯｸUB" w:eastAsia="HGP創英角ｺﾞｼｯｸUB" w:hAnsi="HGP創英角ｺﾞｼｯｸUB" w:hint="eastAsia"/>
          <w:sz w:val="56"/>
        </w:rPr>
        <w:t>恋のくにちくご2012</w:t>
      </w:r>
    </w:p>
    <w:p w:rsidR="003B5586" w:rsidRPr="003B5586" w:rsidRDefault="003B5586" w:rsidP="003B5586">
      <w:pPr>
        <w:spacing w:line="600" w:lineRule="exact"/>
        <w:rPr>
          <w:rFonts w:ascii="HGP創英角ｺﾞｼｯｸUB" w:eastAsia="HGP創英角ｺﾞｼｯｸUB" w:hAnsi="HGP創英角ｺﾞｼｯｸUB"/>
          <w:sz w:val="56"/>
        </w:rPr>
      </w:pPr>
      <w:r w:rsidRPr="003B5586">
        <w:rPr>
          <w:rFonts w:ascii="HGP創英角ｺﾞｼｯｸUB" w:eastAsia="HGP創英角ｺﾞｼｯｸUB" w:hAnsi="HGP創英角ｺﾞｼｯｸUB" w:hint="eastAsia"/>
          <w:sz w:val="56"/>
        </w:rPr>
        <w:t>イベントスケジュール</w:t>
      </w:r>
    </w:p>
    <w:tbl>
      <w:tblPr>
        <w:tblStyle w:val="a5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9639"/>
      </w:tblGrid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A9494B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７/２８（土）</w:t>
            </w:r>
          </w:p>
        </w:tc>
        <w:tc>
          <w:tcPr>
            <w:tcW w:w="9639" w:type="dxa"/>
          </w:tcPr>
          <w:p w:rsidR="00A9494B" w:rsidRPr="00125CB7" w:rsidRDefault="003D4210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第46回筑後船小屋花火大会</w:t>
            </w:r>
          </w:p>
          <w:p w:rsidR="003D4210" w:rsidRPr="00125CB7" w:rsidRDefault="003D4210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  <w:sz w:val="18"/>
              </w:rPr>
              <w:t>■午後6時～よさこい演舞/午後8時～花火打ち上げ■会場：筑後広域公園※小雨決行・荒天の場合7/29,30に延期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A9494B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８/４</w:t>
            </w:r>
            <w:r w:rsidR="003D4210"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（土）</w:t>
            </w:r>
          </w:p>
        </w:tc>
        <w:tc>
          <w:tcPr>
            <w:tcW w:w="9639" w:type="dxa"/>
          </w:tcPr>
          <w:p w:rsidR="00A9494B" w:rsidRPr="00125CB7" w:rsidRDefault="00A11AB9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赤坂七夕夏祭り</w:t>
            </w:r>
          </w:p>
          <w:p w:rsidR="00A11AB9" w:rsidRPr="00125CB7" w:rsidRDefault="00A11AB9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■午前10時～子どもみこし出発/午前6時30分～演芸大会 ■会場：赤坂神社（赤坂公民館）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８/１４（火）</w:t>
            </w:r>
          </w:p>
        </w:tc>
        <w:tc>
          <w:tcPr>
            <w:tcW w:w="9639" w:type="dxa"/>
          </w:tcPr>
          <w:p w:rsidR="00A9494B" w:rsidRPr="00125CB7" w:rsidRDefault="00A11AB9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久富観音堂盆綱曳き</w:t>
            </w:r>
          </w:p>
          <w:p w:rsidR="00A11AB9" w:rsidRPr="00125CB7" w:rsidRDefault="00A11AB9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■午前10時～盆綱曳き出発 ■会場：久富観音堂（久富の熊野神社・久富公民館</w:t>
            </w:r>
            <w:r w:rsidR="00E4709B" w:rsidRPr="00125CB7">
              <w:rPr>
                <w:rFonts w:ascii="HGS明朝E" w:eastAsia="HGS明朝E" w:hAnsi="HGS明朝E" w:hint="eastAsia"/>
              </w:rPr>
              <w:t>）</w:t>
            </w:r>
          </w:p>
        </w:tc>
      </w:tr>
      <w:tr w:rsidR="003D4210" w:rsidTr="00125CB7">
        <w:trPr>
          <w:trHeight w:hRule="exact" w:val="1021"/>
        </w:trPr>
        <w:tc>
          <w:tcPr>
            <w:tcW w:w="1277" w:type="dxa"/>
            <w:vAlign w:val="center"/>
          </w:tcPr>
          <w:p w:rsidR="003D4210" w:rsidRPr="003D4210" w:rsidRDefault="003D4210" w:rsidP="003D4210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８/１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８</w:t>
            </w: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土</w:t>
            </w: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</w:p>
        </w:tc>
        <w:tc>
          <w:tcPr>
            <w:tcW w:w="9639" w:type="dxa"/>
          </w:tcPr>
          <w:p w:rsidR="00E4709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六所宮夏まつり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■会場：六所宮境内</w:t>
            </w:r>
          </w:p>
        </w:tc>
      </w:tr>
      <w:tr w:rsidR="003D4210" w:rsidTr="00125CB7">
        <w:trPr>
          <w:trHeight w:hRule="exact" w:val="1021"/>
        </w:trPr>
        <w:tc>
          <w:tcPr>
            <w:tcW w:w="1277" w:type="dxa"/>
            <w:vAlign w:val="center"/>
          </w:tcPr>
          <w:p w:rsidR="003D4210" w:rsidRPr="003D4210" w:rsidRDefault="003D4210" w:rsidP="003D4210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８/１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９</w:t>
            </w: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</w:p>
        </w:tc>
        <w:tc>
          <w:tcPr>
            <w:tcW w:w="9639" w:type="dxa"/>
          </w:tcPr>
          <w:p w:rsidR="003D4210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諏訪神社八朔大祭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■会場：諏訪神社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3B3028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８/２５（土）</w:t>
            </w:r>
          </w:p>
        </w:tc>
        <w:tc>
          <w:tcPr>
            <w:tcW w:w="9639" w:type="dxa"/>
          </w:tcPr>
          <w:p w:rsidR="00E4709B" w:rsidRPr="00125CB7" w:rsidRDefault="00E4709B" w:rsidP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水田天満宮千灯明祭</w:t>
            </w:r>
          </w:p>
          <w:p w:rsidR="00A9494B" w:rsidRPr="00125CB7" w:rsidRDefault="00E4709B" w:rsidP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■午前11時30分～祭典開始/午後8時～千灯明点火・花火大会 ■会場：水田天満宮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９/１６（日）</w:t>
            </w:r>
          </w:p>
        </w:tc>
        <w:tc>
          <w:tcPr>
            <w:tcW w:w="9639" w:type="dxa"/>
          </w:tcPr>
          <w:p w:rsidR="00A9494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溝口竈門神社千灯明祭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■午後6時30分～神事・はだかんぎょう・千灯明点火 ■会場：溝口かまど神社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９/２１（金）</w:t>
            </w:r>
          </w:p>
        </w:tc>
        <w:tc>
          <w:tcPr>
            <w:tcW w:w="9639" w:type="dxa"/>
          </w:tcPr>
          <w:p w:rsidR="00A9494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第43回ちっご祭前夜祭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■午後6時30分～午後9時 オータムビアガーデン ■会場：市民の森公園一帯（サザンクス筑後横）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９/２２（土・祝）</w:t>
            </w:r>
          </w:p>
        </w:tc>
        <w:tc>
          <w:tcPr>
            <w:tcW w:w="9639" w:type="dxa"/>
          </w:tcPr>
          <w:p w:rsidR="00A9494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第43回ちっご祭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■午前9時～午後8時 ■会場：市民の森公園一帯（サザンクス筑後横）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１０/７（日）</w:t>
            </w:r>
          </w:p>
        </w:tc>
        <w:tc>
          <w:tcPr>
            <w:tcW w:w="9639" w:type="dxa"/>
          </w:tcPr>
          <w:p w:rsidR="00A9494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第2回まかない飯グランプリ・卑弥呼の火祭り</w:t>
            </w:r>
          </w:p>
          <w:p w:rsidR="00E4709B" w:rsidRPr="00125CB7" w:rsidRDefault="00E4709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■午前11時～ ■会場：筑後広域公園内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１０/２５（木）</w:t>
            </w:r>
          </w:p>
        </w:tc>
        <w:tc>
          <w:tcPr>
            <w:tcW w:w="9639" w:type="dxa"/>
          </w:tcPr>
          <w:p w:rsidR="00A9494B" w:rsidRPr="00125CB7" w:rsidRDefault="00E4709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水田天満宮</w:t>
            </w:r>
            <w:r w:rsidR="00F76B3B" w:rsidRPr="00125CB7">
              <w:rPr>
                <w:rFonts w:ascii="HGS明朝E" w:eastAsia="HGS明朝E" w:hAnsi="HGS明朝E" w:hint="eastAsia"/>
                <w:sz w:val="44"/>
              </w:rPr>
              <w:t>稚児風流</w:t>
            </w:r>
          </w:p>
          <w:p w:rsidR="00F76B3B" w:rsidRPr="00125CB7" w:rsidRDefault="00F76B3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■午前10時～ ■会場：水田天満宮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D4210">
            <w:pPr>
              <w:spacing w:line="340" w:lineRule="exact"/>
              <w:ind w:left="360" w:hangingChars="200" w:hanging="360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18"/>
              </w:rPr>
              <w:t>１１/１７（土）１８（日）</w:t>
            </w:r>
          </w:p>
        </w:tc>
        <w:tc>
          <w:tcPr>
            <w:tcW w:w="9639" w:type="dxa"/>
          </w:tcPr>
          <w:p w:rsidR="00F76B3B" w:rsidRPr="00125CB7" w:rsidRDefault="00F76B3B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第45回絣の里巡りin筑後</w:t>
            </w:r>
          </w:p>
          <w:p w:rsidR="00F76B3B" w:rsidRPr="00125CB7" w:rsidRDefault="00F76B3B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■午前9時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１２/１３（木）</w:t>
            </w:r>
          </w:p>
        </w:tc>
        <w:tc>
          <w:tcPr>
            <w:tcW w:w="9639" w:type="dxa"/>
          </w:tcPr>
          <w:p w:rsidR="00A9494B" w:rsidRPr="00125CB7" w:rsidRDefault="004F618E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竃門神社きせる祭り</w:t>
            </w:r>
          </w:p>
          <w:p w:rsidR="004F618E" w:rsidRPr="00125CB7" w:rsidRDefault="004F618E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■午前11時～午後2時 ■会場：船小屋地区若宮神社</w:t>
            </w:r>
          </w:p>
        </w:tc>
      </w:tr>
      <w:tr w:rsidR="00A9494B" w:rsidTr="00125CB7">
        <w:trPr>
          <w:trHeight w:hRule="exact" w:val="1021"/>
        </w:trPr>
        <w:tc>
          <w:tcPr>
            <w:tcW w:w="1277" w:type="dxa"/>
            <w:vAlign w:val="center"/>
          </w:tcPr>
          <w:p w:rsidR="00A9494B" w:rsidRPr="003D4210" w:rsidRDefault="003B3028" w:rsidP="003B3028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D4210">
              <w:rPr>
                <w:rFonts w:ascii="HGP創英角ｺﾞｼｯｸUB" w:eastAsia="HGP創英角ｺﾞｼｯｸUB" w:hAnsi="HGP創英角ｺﾞｼｯｸUB" w:hint="eastAsia"/>
                <w:sz w:val="24"/>
              </w:rPr>
              <w:t>１２/３１（月）</w:t>
            </w:r>
          </w:p>
        </w:tc>
        <w:tc>
          <w:tcPr>
            <w:tcW w:w="9639" w:type="dxa"/>
          </w:tcPr>
          <w:p w:rsidR="00A9494B" w:rsidRPr="00125CB7" w:rsidRDefault="004F618E">
            <w:pPr>
              <w:rPr>
                <w:rFonts w:ascii="HGS明朝E" w:eastAsia="HGS明朝E" w:hAnsi="HGS明朝E"/>
                <w:sz w:val="44"/>
              </w:rPr>
            </w:pPr>
            <w:r w:rsidRPr="00125CB7">
              <w:rPr>
                <w:rFonts w:ascii="HGS明朝E" w:eastAsia="HGS明朝E" w:hAnsi="HGS明朝E" w:hint="eastAsia"/>
                <w:sz w:val="44"/>
              </w:rPr>
              <w:t>カウントダウンin船小屋</w:t>
            </w:r>
          </w:p>
          <w:p w:rsidR="004F618E" w:rsidRPr="00125CB7" w:rsidRDefault="004F618E">
            <w:pPr>
              <w:rPr>
                <w:rFonts w:ascii="HGS明朝E" w:eastAsia="HGS明朝E" w:hAnsi="HGS明朝E"/>
              </w:rPr>
            </w:pPr>
            <w:r w:rsidRPr="00125CB7">
              <w:rPr>
                <w:rFonts w:ascii="HGS明朝E" w:eastAsia="HGS明朝E" w:hAnsi="HGS明朝E" w:hint="eastAsia"/>
              </w:rPr>
              <w:t>■小松明：午後4時～ 大松明：午後9時～ ■会場：熊野神社</w:t>
            </w:r>
          </w:p>
        </w:tc>
      </w:tr>
    </w:tbl>
    <w:p w:rsidR="003B5586" w:rsidRDefault="003B5586"/>
    <w:p w:rsidR="003B5586" w:rsidRDefault="003B5586"/>
    <w:p w:rsidR="003B5586" w:rsidRDefault="003B5586"/>
    <w:p w:rsidR="003B5586" w:rsidRDefault="003B5586"/>
    <w:p w:rsidR="003B5586" w:rsidRDefault="003B5586"/>
    <w:p w:rsidR="003B5586" w:rsidRDefault="003B5586"/>
    <w:sectPr w:rsidR="003B5586" w:rsidSect="00125CB7">
      <w:pgSz w:w="11906" w:h="16838"/>
      <w:pgMar w:top="720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EA" w:rsidRDefault="00E350EA" w:rsidP="004F618E">
      <w:r>
        <w:separator/>
      </w:r>
    </w:p>
  </w:endnote>
  <w:endnote w:type="continuationSeparator" w:id="0">
    <w:p w:rsidR="00E350EA" w:rsidRDefault="00E350EA" w:rsidP="004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EA" w:rsidRDefault="00E350EA" w:rsidP="004F618E">
      <w:r>
        <w:separator/>
      </w:r>
    </w:p>
  </w:footnote>
  <w:footnote w:type="continuationSeparator" w:id="0">
    <w:p w:rsidR="00E350EA" w:rsidRDefault="00E350EA" w:rsidP="004F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86"/>
    <w:rsid w:val="000273AC"/>
    <w:rsid w:val="000F4EC9"/>
    <w:rsid w:val="00125CB7"/>
    <w:rsid w:val="00125D56"/>
    <w:rsid w:val="001B5996"/>
    <w:rsid w:val="00243B3F"/>
    <w:rsid w:val="003B3028"/>
    <w:rsid w:val="003B5586"/>
    <w:rsid w:val="003D4210"/>
    <w:rsid w:val="004F618E"/>
    <w:rsid w:val="006B7FCA"/>
    <w:rsid w:val="009870CB"/>
    <w:rsid w:val="00A11AB9"/>
    <w:rsid w:val="00A9494B"/>
    <w:rsid w:val="00B81540"/>
    <w:rsid w:val="00E350EA"/>
    <w:rsid w:val="00E4709B"/>
    <w:rsid w:val="00F47EE8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5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18E"/>
  </w:style>
  <w:style w:type="paragraph" w:styleId="a8">
    <w:name w:val="footer"/>
    <w:basedOn w:val="a"/>
    <w:link w:val="a9"/>
    <w:uiPriority w:val="99"/>
    <w:unhideWhenUsed/>
    <w:rsid w:val="004F6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5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18E"/>
  </w:style>
  <w:style w:type="paragraph" w:styleId="a8">
    <w:name w:val="footer"/>
    <w:basedOn w:val="a"/>
    <w:link w:val="a9"/>
    <w:uiPriority w:val="99"/>
    <w:unhideWhenUsed/>
    <w:rsid w:val="004F6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平田　徹夫</cp:lastModifiedBy>
  <cp:revision>6</cp:revision>
  <dcterms:created xsi:type="dcterms:W3CDTF">2012-07-06T02:09:00Z</dcterms:created>
  <dcterms:modified xsi:type="dcterms:W3CDTF">2012-07-31T00:12:00Z</dcterms:modified>
</cp:coreProperties>
</file>